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:rsidTr="00A728D3">
        <w:trPr>
          <w:trHeight w:val="3818"/>
        </w:trPr>
        <w:tc>
          <w:tcPr>
            <w:tcW w:w="16019" w:type="dxa"/>
            <w:gridSpan w:val="5"/>
          </w:tcPr>
          <w:p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318C637" wp14:editId="3878ED9E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FE67F2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732A81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 xml:space="preserve">Our Author of the term: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732A81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323E942E" wp14:editId="25C78194">
                                              <wp:extent cx="1001208" cy="952500"/>
                                              <wp:effectExtent l="0" t="0" r="8890" b="0"/>
                                              <wp:docPr id="5" name="Picture 5" descr="C:\Users\asayers\AppData\Local\Microsoft\Windows\INetCache\Content.MSO\F3B7395.tmp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C:\Users\asayers\AppData\Local\Microsoft\Windows\INetCache\Content.MSO\F3B7395.tmp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 rotWithShape="1"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 l="1339" b="21428"/>
                                                      <a:stretch/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1016808" cy="96734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53640926-AAD7-44D8-BBD7-CCE9431645EC}">
                                                          <a14:shadowObscured xmlns:a14="http://schemas.microsoft.com/office/drawing/2010/main"/>
                                                        </a:ext>
                                                      </a:extLst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FE67F2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FE67F2"/>
                                    </w:tc>
                                  </w:tr>
                                  <w:tr w:rsidR="00DD00E8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7F5FF3" w:rsidRDefault="007F5FF3"/>
                                      <w:p w:rsidR="00DD00E8" w:rsidRDefault="00DD00E8">
                                        <w:r w:rsidRPr="0097401C">
                                          <w:t xml:space="preserve">Correct use of was and were </w:t>
                                        </w:r>
                                        <w:hyperlink r:id="rId7" w:history="1">
                                          <w:r w:rsidRPr="00F455B1">
                                            <w:rPr>
                                              <w:rStyle w:val="Hyperlink"/>
                                            </w:rPr>
                                            <w:t>(Click her</w:t>
                                          </w:r>
                                          <w:bookmarkStart w:id="0" w:name="_GoBack"/>
                                          <w:bookmarkEnd w:id="0"/>
                                          <w:r w:rsidRPr="00F455B1">
                                            <w:rPr>
                                              <w:rStyle w:val="Hyperlink"/>
                                            </w:rPr>
                                            <w:t>e</w:t>
                                          </w:r>
                                          <w:r w:rsidRPr="00F455B1">
                                            <w:rPr>
                                              <w:rStyle w:val="Hyperlink"/>
                                            </w:rPr>
                                            <w:t xml:space="preserve"> for help with this)</w:t>
                                          </w:r>
                                        </w:hyperlink>
                                      </w:p>
                                    </w:tc>
                                  </w:tr>
                                </w:tbl>
                                <w:p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8C6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FE67F2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732A81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Our Author of the term: 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732A81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23E942E" wp14:editId="25C78194">
                                        <wp:extent cx="1001208" cy="952500"/>
                                        <wp:effectExtent l="0" t="0" r="8890" b="0"/>
                                        <wp:docPr id="5" name="Picture 5" descr="C:\Users\asayers\AppData\Local\Microsoft\Windows\INetCache\Content.MSO\F3B7395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asayers\AppData\Local\Microsoft\Windows\INetCache\Content.MSO\F3B7395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339" b="21428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16808" cy="9673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E67F2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FE67F2"/>
                              </w:tc>
                            </w:tr>
                            <w:tr w:rsidR="00DD00E8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7F5FF3" w:rsidRDefault="007F5FF3"/>
                                <w:p w:rsidR="00DD00E8" w:rsidRDefault="00DD00E8">
                                  <w:r w:rsidRPr="0097401C">
                                    <w:t xml:space="preserve">Correct use of was and were </w:t>
                                  </w:r>
                                  <w:hyperlink r:id="rId8" w:history="1">
                                    <w:r w:rsidRPr="00F455B1">
                                      <w:rPr>
                                        <w:rStyle w:val="Hyperlink"/>
                                      </w:rPr>
                                      <w:t>(Click her</w:t>
                                    </w:r>
                                    <w:bookmarkStart w:id="1" w:name="_GoBack"/>
                                    <w:bookmarkEnd w:id="1"/>
                                    <w:r w:rsidRPr="00F455B1">
                                      <w:rPr>
                                        <w:rStyle w:val="Hyperlink"/>
                                      </w:rPr>
                                      <w:t>e</w:t>
                                    </w:r>
                                    <w:r w:rsidRPr="00F455B1">
                                      <w:rPr>
                                        <w:rStyle w:val="Hyperlink"/>
                                      </w:rPr>
                                      <w:t xml:space="preserve"> for help with this)</w:t>
                                    </w:r>
                                  </w:hyperlink>
                                </w:p>
                              </w:tc>
                            </w:tr>
                          </w:tbl>
                          <w:p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222"/>
                                    <w:gridCol w:w="6717"/>
                                  </w:tblGrid>
                                  <w:tr w:rsidR="00DD00E8" w:rsidTr="00A728D3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:rsidR="00DE1688" w:rsidRDefault="000063DF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Reception</w:t>
                                        </w:r>
                                      </w:p>
                                      <w:p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:rsidR="00DD00E8" w:rsidRPr="0097401C" w:rsidRDefault="00DD00E8">
                                        <w:r w:rsidRPr="0097401C">
                                          <w:rPr>
                                            <w:b/>
                                          </w:rPr>
                                          <w:t>5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– Spanish Day</w:t>
                                        </w:r>
                                      </w:p>
                                      <w:p w:rsidR="0097401C" w:rsidRPr="0097401C" w:rsidRDefault="0097401C">
                                        <w:r w:rsidRPr="0097401C">
                                          <w:rPr>
                                            <w:b/>
                                          </w:rPr>
                                          <w:t>8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- R Elm Reading Café 2:45pm</w:t>
                                        </w:r>
                                      </w:p>
                                      <w:p w:rsidR="00DD00E8" w:rsidRPr="0097401C" w:rsidRDefault="00DD00E8">
                                        <w:r w:rsidRPr="0097401C">
                                          <w:rPr>
                                            <w:b/>
                                          </w:rPr>
                                          <w:t>Week beginning 15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– Refugee Week</w:t>
                                        </w:r>
                                      </w:p>
                                      <w:p w:rsidR="00DD00E8" w:rsidRPr="0097401C" w:rsidRDefault="00DD00E8">
                                        <w:r w:rsidRPr="0097401C">
                                          <w:rPr>
                                            <w:b/>
                                          </w:rPr>
                                          <w:t>19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– Music Day</w:t>
                                        </w:r>
                                      </w:p>
                                      <w:p w:rsidR="0097401C" w:rsidRPr="0097401C" w:rsidRDefault="0097401C">
                                        <w:r w:rsidRPr="0097401C">
                                          <w:rPr>
                                            <w:b/>
                                          </w:rPr>
                                          <w:t>22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nd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- R Maple Reading Café 2:45pm </w:t>
                                        </w:r>
                                      </w:p>
                                      <w:p w:rsidR="00DD00E8" w:rsidRPr="0097401C" w:rsidRDefault="00DD00E8">
                                        <w:r w:rsidRPr="0097401C">
                                          <w:rPr>
                                            <w:b/>
                                          </w:rPr>
                                          <w:t>Week beginning 29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June</w:t>
                                        </w:r>
                                        <w:r w:rsidRPr="0097401C">
                                          <w:t xml:space="preserve"> – Health Week</w:t>
                                        </w:r>
                                      </w:p>
                                      <w:p w:rsidR="00C7069E" w:rsidRPr="0097401C" w:rsidRDefault="004914B9" w:rsidP="00C7069E">
                                        <w:r w:rsidRPr="0097401C">
                                          <w:rPr>
                                            <w:b/>
                                          </w:rPr>
                                          <w:t>7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July</w:t>
                                        </w:r>
                                        <w:r w:rsidRPr="0097401C">
                                          <w:t xml:space="preserve"> – </w:t>
                                        </w:r>
                                        <w:r w:rsidR="00DE1688" w:rsidRPr="0097401C">
                                          <w:t>T</w:t>
                                        </w:r>
                                        <w:r w:rsidRPr="0097401C">
                                          <w:t xml:space="preserve">ransition </w:t>
                                        </w:r>
                                        <w:r w:rsidR="00DE1688" w:rsidRPr="0097401C">
                                          <w:t>D</w:t>
                                        </w:r>
                                        <w:r w:rsidRPr="0097401C">
                                          <w:t>ay</w:t>
                                        </w:r>
                                      </w:p>
                                      <w:p w:rsidR="00BD3F60" w:rsidRPr="0097401C" w:rsidRDefault="00BD3F60" w:rsidP="00C7069E">
                                        <w:r w:rsidRPr="0097401C">
                                          <w:rPr>
                                            <w:b/>
                                          </w:rPr>
                                          <w:t>9</w:t>
                                        </w:r>
                                        <w:r w:rsidRPr="0097401C">
                                          <w:rPr>
                                            <w:b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97401C">
                                          <w:rPr>
                                            <w:b/>
                                          </w:rPr>
                                          <w:t xml:space="preserve"> July</w:t>
                                        </w:r>
                                        <w:r w:rsidRPr="0097401C">
                                          <w:t xml:space="preserve"> – PTA Colour run and fair (5.15pm)</w:t>
                                        </w:r>
                                      </w:p>
                                      <w:p w:rsidR="00A728D3" w:rsidRDefault="00A728D3" w:rsidP="00A728D3"/>
                                    </w:tc>
                                  </w:tr>
                                </w:tbl>
                                <w:p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2"/>
                              <w:gridCol w:w="6717"/>
                            </w:tblGrid>
                            <w:tr w:rsidR="00DD00E8" w:rsidTr="00A728D3">
                              <w:trPr>
                                <w:trHeight w:val="3676"/>
                              </w:trPr>
                              <w:tc>
                                <w:tcPr>
                                  <w:tcW w:w="916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:rsidR="00DE1688" w:rsidRDefault="000063DF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Reception</w:t>
                                  </w:r>
                                </w:p>
                                <w:p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:rsidR="00DD00E8" w:rsidRPr="0097401C" w:rsidRDefault="00DD00E8">
                                  <w:r w:rsidRPr="0097401C">
                                    <w:rPr>
                                      <w:b/>
                                    </w:rPr>
                                    <w:t>5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– Spanish Day</w:t>
                                  </w:r>
                                </w:p>
                                <w:p w:rsidR="0097401C" w:rsidRPr="0097401C" w:rsidRDefault="0097401C">
                                  <w:r w:rsidRPr="0097401C">
                                    <w:rPr>
                                      <w:b/>
                                    </w:rPr>
                                    <w:t>8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- R Elm Reading Café 2:45pm</w:t>
                                  </w:r>
                                </w:p>
                                <w:p w:rsidR="00DD00E8" w:rsidRPr="0097401C" w:rsidRDefault="00DD00E8">
                                  <w:r w:rsidRPr="0097401C">
                                    <w:rPr>
                                      <w:b/>
                                    </w:rPr>
                                    <w:t>Week beginning 15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– Refugee Week</w:t>
                                  </w:r>
                                </w:p>
                                <w:p w:rsidR="00DD00E8" w:rsidRPr="0097401C" w:rsidRDefault="00DD00E8">
                                  <w:r w:rsidRPr="0097401C">
                                    <w:rPr>
                                      <w:b/>
                                    </w:rPr>
                                    <w:t>19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– Music Day</w:t>
                                  </w:r>
                                </w:p>
                                <w:p w:rsidR="0097401C" w:rsidRPr="0097401C" w:rsidRDefault="0097401C">
                                  <w:r w:rsidRPr="0097401C">
                                    <w:rPr>
                                      <w:b/>
                                    </w:rPr>
                                    <w:t>22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nd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- R Maple Reading Café 2:45pm </w:t>
                                  </w:r>
                                </w:p>
                                <w:p w:rsidR="00DD00E8" w:rsidRPr="0097401C" w:rsidRDefault="00DD00E8">
                                  <w:r w:rsidRPr="0097401C">
                                    <w:rPr>
                                      <w:b/>
                                    </w:rPr>
                                    <w:t>Week beginning 29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June</w:t>
                                  </w:r>
                                  <w:r w:rsidRPr="0097401C">
                                    <w:t xml:space="preserve"> – Health Week</w:t>
                                  </w:r>
                                </w:p>
                                <w:p w:rsidR="00C7069E" w:rsidRPr="0097401C" w:rsidRDefault="004914B9" w:rsidP="00C7069E">
                                  <w:r w:rsidRPr="0097401C">
                                    <w:rPr>
                                      <w:b/>
                                    </w:rPr>
                                    <w:t>7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July</w:t>
                                  </w:r>
                                  <w:r w:rsidRPr="0097401C">
                                    <w:t xml:space="preserve"> – </w:t>
                                  </w:r>
                                  <w:r w:rsidR="00DE1688" w:rsidRPr="0097401C">
                                    <w:t>T</w:t>
                                  </w:r>
                                  <w:r w:rsidRPr="0097401C">
                                    <w:t xml:space="preserve">ransition </w:t>
                                  </w:r>
                                  <w:r w:rsidR="00DE1688" w:rsidRPr="0097401C">
                                    <w:t>D</w:t>
                                  </w:r>
                                  <w:r w:rsidRPr="0097401C">
                                    <w:t>ay</w:t>
                                  </w:r>
                                </w:p>
                                <w:p w:rsidR="00BD3F60" w:rsidRPr="0097401C" w:rsidRDefault="00BD3F60" w:rsidP="00C7069E">
                                  <w:r w:rsidRPr="0097401C">
                                    <w:rPr>
                                      <w:b/>
                                    </w:rPr>
                                    <w:t>9</w:t>
                                  </w:r>
                                  <w:r w:rsidRPr="0097401C">
                                    <w:rPr>
                                      <w:b/>
                                      <w:vertAlign w:val="superscript"/>
                                    </w:rPr>
                                    <w:t>th</w:t>
                                  </w:r>
                                  <w:r w:rsidRPr="0097401C">
                                    <w:rPr>
                                      <w:b/>
                                    </w:rPr>
                                    <w:t xml:space="preserve"> July</w:t>
                                  </w:r>
                                  <w:r w:rsidRPr="0097401C">
                                    <w:t xml:space="preserve"> – PTA Colour run and fair (5.15pm)</w:t>
                                  </w:r>
                                </w:p>
                                <w:p w:rsidR="00A728D3" w:rsidRDefault="00A728D3" w:rsidP="00A728D3"/>
                              </w:tc>
                            </w:tr>
                          </w:tbl>
                          <w:p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B50EE" wp14:editId="497C664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58F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8038465</wp:posOffset>
                  </wp:positionH>
                  <wp:positionV relativeFrom="paragraph">
                    <wp:posOffset>612140</wp:posOffset>
                  </wp:positionV>
                  <wp:extent cx="1160780" cy="657860"/>
                  <wp:effectExtent l="0" t="0" r="1270" b="8890"/>
                  <wp:wrapTight wrapText="bothSides">
                    <wp:wrapPolygon edited="0">
                      <wp:start x="0" y="0"/>
                      <wp:lineTo x="0" y="21266"/>
                      <wp:lineTo x="21269" y="21266"/>
                      <wp:lineTo x="21269" y="0"/>
                      <wp:lineTo x="0" y="0"/>
                    </wp:wrapPolygon>
                  </wp:wrapTight>
                  <wp:docPr id="4" name="Picture 4" descr="♬ Camille Saint-Saëns ♯ The Carnival of the Animals (complete) / Le  Carnaval des Animaux ♯ [HQ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♬ Camille Saint-Saëns ♯ The Carnival of the Animals (complete) / Le  Carnaval des Animaux ♯ [HQ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65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D9CEF9F" wp14:editId="18A18C9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190500</wp:posOffset>
                  </wp:positionV>
                  <wp:extent cx="1200785" cy="674370"/>
                  <wp:effectExtent l="0" t="0" r="0" b="0"/>
                  <wp:wrapTight wrapText="bothSides">
                    <wp:wrapPolygon edited="0">
                      <wp:start x="0" y="0"/>
                      <wp:lineTo x="0" y="20746"/>
                      <wp:lineTo x="21246" y="20746"/>
                      <wp:lineTo x="21246" y="0"/>
                      <wp:lineTo x="0" y="0"/>
                    </wp:wrapPolygon>
                  </wp:wrapTight>
                  <wp:docPr id="6" name="Picture 6" descr="Late Registration, Summer 2026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ate Registration, Summer 2026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:rsidTr="005C0F59">
        <w:tc>
          <w:tcPr>
            <w:tcW w:w="1980" w:type="dxa"/>
          </w:tcPr>
          <w:p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:rsidTr="005C0F59">
        <w:trPr>
          <w:trHeight w:val="992"/>
        </w:trPr>
        <w:tc>
          <w:tcPr>
            <w:tcW w:w="1980" w:type="dxa"/>
            <w:vMerge w:val="restart"/>
          </w:tcPr>
          <w:p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Numerical Patterns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Sorting</w:t>
            </w:r>
          </w:p>
          <w:p w:rsidR="000063DF" w:rsidRPr="00006794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9072" w:type="dxa"/>
          </w:tcPr>
          <w:p w:rsidR="004A441E" w:rsidRDefault="00CB3C72" w:rsidP="00453BBA">
            <w:r>
              <w:t>Build the vocabulary into everyday routines to embed the language.</w:t>
            </w:r>
          </w:p>
          <w:p w:rsidR="00CB3C72" w:rsidRDefault="00CB3C72" w:rsidP="00453BBA"/>
          <w:p w:rsidR="00CB3C72" w:rsidRDefault="00CB3C72" w:rsidP="00453BBA">
            <w:r>
              <w:t>Play spot the difference/spot the odd one out. Ask the children why it is different?</w:t>
            </w:r>
          </w:p>
          <w:p w:rsidR="00CB3C72" w:rsidRDefault="00CB3C72" w:rsidP="00453BBA"/>
          <w:p w:rsidR="00CB3C72" w:rsidRDefault="00CB3C72" w:rsidP="00453BBA">
            <w:r>
              <w:t>Use different sized containers during bath time, use the language to discuss how much water is in the container.</w:t>
            </w:r>
          </w:p>
          <w:p w:rsidR="00CB3C72" w:rsidRDefault="00CB3C72" w:rsidP="00453BBA"/>
          <w:p w:rsidR="00CB3C72" w:rsidRDefault="00CB3C7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Recognise shapes in the environment. </w:t>
            </w:r>
          </w:p>
          <w:p w:rsidR="00CB3C72" w:rsidRDefault="00CB3C72" w:rsidP="00453BBA">
            <w:pPr>
              <w:rPr>
                <w:rFonts w:cstheme="minorHAnsi"/>
              </w:rPr>
            </w:pPr>
          </w:p>
          <w:p w:rsidR="00CB3C72" w:rsidRPr="00006794" w:rsidRDefault="00CB3C7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Share out food during meal times and discuss fair sharing. </w:t>
            </w:r>
          </w:p>
        </w:tc>
        <w:tc>
          <w:tcPr>
            <w:tcW w:w="2557" w:type="dxa"/>
          </w:tcPr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Doubling, having, odd, even.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How many, same, different.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Half full, nearly empty, amount, equal, widest, narrowest, estimate, predict, compare.</w:t>
            </w:r>
          </w:p>
          <w:p w:rsidR="000063DF" w:rsidRDefault="000063D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Describe,</w:t>
            </w:r>
            <w:r w:rsidR="00CB3C72">
              <w:rPr>
                <w:rFonts w:cstheme="minorHAnsi"/>
              </w:rPr>
              <w:t xml:space="preserve"> odd one out, more than.</w:t>
            </w:r>
          </w:p>
          <w:p w:rsidR="00CB3C72" w:rsidRPr="00006794" w:rsidRDefault="00CB3C7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First, next, later, after, before, sequence. </w:t>
            </w:r>
          </w:p>
        </w:tc>
      </w:tr>
      <w:tr w:rsidR="00D0381E" w:rsidRPr="00006794" w:rsidTr="005C0F59">
        <w:trPr>
          <w:trHeight w:val="912"/>
        </w:trPr>
        <w:tc>
          <w:tcPr>
            <w:tcW w:w="1980" w:type="dxa"/>
            <w:vMerge/>
          </w:tcPr>
          <w:p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3379331" wp14:editId="3616B8D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Pr="00006794" w:rsidRDefault="00CB3C72" w:rsidP="00453BBA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Subitising</w:t>
            </w:r>
            <w:proofErr w:type="spellEnd"/>
            <w:r>
              <w:rPr>
                <w:rFonts w:cstheme="minorHAnsi"/>
              </w:rPr>
              <w:t xml:space="preserve"> to 10. </w:t>
            </w:r>
          </w:p>
        </w:tc>
        <w:tc>
          <w:tcPr>
            <w:tcW w:w="9072" w:type="dxa"/>
          </w:tcPr>
          <w:p w:rsidR="004A441E" w:rsidRDefault="00732A81" w:rsidP="000063D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Looking at and recognising 10 in lots of different ways. </w:t>
            </w:r>
          </w:p>
          <w:p w:rsidR="00732A81" w:rsidRDefault="00732A81" w:rsidP="000063DF">
            <w:pPr>
              <w:rPr>
                <w:rFonts w:cstheme="minorHAnsi"/>
              </w:rPr>
            </w:pPr>
          </w:p>
          <w:p w:rsidR="00732A81" w:rsidRPr="00006794" w:rsidRDefault="00732A81" w:rsidP="000063D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Sorting 10 objects and explaining how they have been sorted. </w:t>
            </w:r>
          </w:p>
        </w:tc>
        <w:tc>
          <w:tcPr>
            <w:tcW w:w="2557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1249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105410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8A67E4" w:rsidRPr="008A67E4" w:rsidRDefault="008A67E4" w:rsidP="008A67E4">
            <w:pPr>
              <w:pStyle w:val="Default"/>
              <w:rPr>
                <w:rStyle w:val="A3"/>
                <w:rFonts w:asciiTheme="minorHAnsi" w:hAnsiTheme="minorHAnsi" w:cstheme="minorHAnsi"/>
                <w:sz w:val="22"/>
              </w:rPr>
            </w:pPr>
            <w:r w:rsidRPr="008A67E4">
              <w:rPr>
                <w:rStyle w:val="A3"/>
                <w:rFonts w:asciiTheme="minorHAnsi" w:hAnsiTheme="minorHAnsi" w:cstheme="minorHAnsi"/>
                <w:sz w:val="22"/>
              </w:rPr>
              <w:t>Read aloud simple sentences and books that are consistent with their phonic knowledge, including some common exception words.</w:t>
            </w:r>
          </w:p>
          <w:p w:rsidR="008A67E4" w:rsidRPr="008A67E4" w:rsidRDefault="008A67E4" w:rsidP="008A67E4">
            <w:pPr>
              <w:pStyle w:val="Default"/>
              <w:rPr>
                <w:rStyle w:val="A3"/>
                <w:rFonts w:asciiTheme="minorHAnsi" w:hAnsiTheme="minorHAnsi" w:cstheme="minorHAnsi"/>
                <w:sz w:val="22"/>
              </w:rPr>
            </w:pPr>
          </w:p>
          <w:p w:rsidR="008A67E4" w:rsidRPr="008A67E4" w:rsidRDefault="008A67E4" w:rsidP="008A67E4">
            <w:pPr>
              <w:pStyle w:val="Default"/>
              <w:rPr>
                <w:rFonts w:asciiTheme="minorHAnsi" w:hAnsiTheme="minorHAnsi" w:cstheme="minorHAnsi"/>
                <w:color w:val="auto"/>
                <w:sz w:val="40"/>
              </w:rPr>
            </w:pPr>
          </w:p>
          <w:p w:rsidR="008A67E4" w:rsidRPr="008A67E4" w:rsidRDefault="008A67E4" w:rsidP="008A67E4">
            <w:pPr>
              <w:pStyle w:val="Default"/>
              <w:rPr>
                <w:rFonts w:asciiTheme="minorHAnsi" w:hAnsiTheme="minorHAnsi" w:cstheme="minorHAnsi"/>
                <w:sz w:val="22"/>
                <w:szCs w:val="14"/>
              </w:rPr>
            </w:pPr>
            <w:r w:rsidRPr="008A67E4">
              <w:rPr>
                <w:rStyle w:val="A3"/>
                <w:rFonts w:asciiTheme="minorHAnsi" w:hAnsiTheme="minorHAnsi" w:cstheme="minorHAnsi"/>
                <w:sz w:val="22"/>
              </w:rPr>
              <w:t xml:space="preserve">Write simple phrases and sentences that can be read by others. </w:t>
            </w:r>
          </w:p>
          <w:p w:rsidR="008A67E4" w:rsidRDefault="008A67E4" w:rsidP="008A67E4">
            <w:pPr>
              <w:pStyle w:val="Default"/>
              <w:rPr>
                <w:sz w:val="14"/>
                <w:szCs w:val="14"/>
              </w:rPr>
            </w:pPr>
          </w:p>
          <w:p w:rsidR="00453BBA" w:rsidRPr="00006794" w:rsidRDefault="00453BBA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:rsidR="00453BBA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Read children’s reading books daily.</w:t>
            </w: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Spot and read words in the environment.</w:t>
            </w: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Default="008A67E4" w:rsidP="008A67E4">
            <w:pPr>
              <w:rPr>
                <w:rFonts w:cstheme="minorHAnsi"/>
              </w:rPr>
            </w:pPr>
          </w:p>
          <w:p w:rsidR="008A67E4" w:rsidRPr="00006794" w:rsidRDefault="008A67E4" w:rsidP="008A67E4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writing simple phrases/sentences such as ‘I can see a…’ ‘I like…’</w:t>
            </w:r>
          </w:p>
        </w:tc>
        <w:tc>
          <w:tcPr>
            <w:tcW w:w="2557" w:type="dxa"/>
          </w:tcPr>
          <w:p w:rsidR="00453BBA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Segment </w:t>
            </w: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Blend </w:t>
            </w: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Finger space</w:t>
            </w: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Capital letter</w:t>
            </w:r>
          </w:p>
          <w:p w:rsidR="008A67E4" w:rsidRPr="0000679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Full stop </w:t>
            </w:r>
          </w:p>
        </w:tc>
      </w:tr>
      <w:tr w:rsidR="00732A81" w:rsidRPr="00006794" w:rsidTr="005C0F59">
        <w:trPr>
          <w:trHeight w:val="1249"/>
        </w:trPr>
        <w:tc>
          <w:tcPr>
            <w:tcW w:w="1980" w:type="dxa"/>
          </w:tcPr>
          <w:p w:rsidR="00732A81" w:rsidRPr="00006794" w:rsidRDefault="00D52090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7E2CEE8D" wp14:editId="1CC88B70">
                  <wp:simplePos x="0" y="0"/>
                  <wp:positionH relativeFrom="margin">
                    <wp:posOffset>207010</wp:posOffset>
                  </wp:positionH>
                  <wp:positionV relativeFrom="paragraph">
                    <wp:posOffset>31750</wp:posOffset>
                  </wp:positionV>
                  <wp:extent cx="714343" cy="710975"/>
                  <wp:effectExtent l="0" t="0" r="0" b="0"/>
                  <wp:wrapNone/>
                  <wp:docPr id="28" name="Picture 28" descr="C:\Users\lsteedman\AppData\Local\Microsoft\Windows\INetCache\Content.Word\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lsteedman\AppData\Local\Microsoft\Windows\INetCache\Content.Word\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43" cy="71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732A81" w:rsidRDefault="00C01092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20955</wp:posOffset>
                  </wp:positionV>
                  <wp:extent cx="476250" cy="486410"/>
                  <wp:effectExtent l="0" t="0" r="0" b="8890"/>
                  <wp:wrapTight wrapText="bothSides">
                    <wp:wrapPolygon edited="0">
                      <wp:start x="0" y="0"/>
                      <wp:lineTo x="0" y="21149"/>
                      <wp:lineTo x="20736" y="21149"/>
                      <wp:lineTo x="2073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2090">
              <w:rPr>
                <w:rFonts w:cstheme="minorHAnsi"/>
              </w:rPr>
              <w:t>CCVC words</w:t>
            </w:r>
          </w:p>
          <w:p w:rsidR="00D52090" w:rsidRDefault="00D5209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CCV words</w:t>
            </w:r>
          </w:p>
          <w:p w:rsidR="00B4764E" w:rsidRDefault="00B4764E" w:rsidP="00453BBA">
            <w:pPr>
              <w:rPr>
                <w:rFonts w:cstheme="minorHAnsi"/>
              </w:rPr>
            </w:pPr>
          </w:p>
          <w:p w:rsidR="00D52090" w:rsidRDefault="00D5209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Words ending is s/z/</w:t>
            </w:r>
            <w:proofErr w:type="spellStart"/>
            <w:r>
              <w:rPr>
                <w:rFonts w:cstheme="minorHAnsi"/>
              </w:rPr>
              <w:t>es</w:t>
            </w:r>
            <w:proofErr w:type="spellEnd"/>
          </w:p>
          <w:p w:rsidR="00D52090" w:rsidRDefault="00D5209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Longer words</w:t>
            </w:r>
          </w:p>
          <w:p w:rsidR="00D52090" w:rsidRPr="00006794" w:rsidRDefault="00D5209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Words ending in </w:t>
            </w:r>
            <w:proofErr w:type="spellStart"/>
            <w:r>
              <w:rPr>
                <w:rFonts w:cstheme="minorHAnsi"/>
              </w:rPr>
              <w:t>ing</w:t>
            </w:r>
            <w:proofErr w:type="spellEnd"/>
            <w:r>
              <w:rPr>
                <w:rFonts w:cstheme="minorHAnsi"/>
              </w:rPr>
              <w:t>/</w:t>
            </w:r>
            <w:proofErr w:type="spellStart"/>
            <w:r>
              <w:rPr>
                <w:rFonts w:cstheme="minorHAnsi"/>
              </w:rPr>
              <w:t>ed</w:t>
            </w:r>
            <w:proofErr w:type="spellEnd"/>
            <w:r>
              <w:rPr>
                <w:rFonts w:cstheme="minorHAnsi"/>
              </w:rPr>
              <w:t>/</w:t>
            </w:r>
            <w:proofErr w:type="spellStart"/>
            <w:r>
              <w:rPr>
                <w:rFonts w:cstheme="minorHAnsi"/>
              </w:rPr>
              <w:t>er</w:t>
            </w:r>
            <w:proofErr w:type="spellEnd"/>
            <w:r>
              <w:rPr>
                <w:rFonts w:cstheme="minorHAnsi"/>
              </w:rPr>
              <w:t>/</w:t>
            </w:r>
            <w:proofErr w:type="spellStart"/>
            <w:r>
              <w:rPr>
                <w:rFonts w:cstheme="minorHAnsi"/>
              </w:rPr>
              <w:t>est</w:t>
            </w:r>
            <w:proofErr w:type="spellEnd"/>
          </w:p>
        </w:tc>
        <w:tc>
          <w:tcPr>
            <w:tcW w:w="9072" w:type="dxa"/>
          </w:tcPr>
          <w:p w:rsidR="00732A81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phase 3 sounds and tricky words.</w:t>
            </w:r>
          </w:p>
          <w:p w:rsidR="00F31DA0" w:rsidRDefault="00F31DA0" w:rsidP="00453BBA">
            <w:pPr>
              <w:rPr>
                <w:rFonts w:cstheme="minorHAnsi"/>
              </w:rPr>
            </w:pPr>
          </w:p>
          <w:p w:rsidR="00F31DA0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Read books daily – including school reading book.</w:t>
            </w:r>
          </w:p>
          <w:p w:rsidR="00F31DA0" w:rsidRDefault="00F31DA0" w:rsidP="00453BBA">
            <w:pPr>
              <w:rPr>
                <w:rFonts w:cstheme="minorHAnsi"/>
              </w:rPr>
            </w:pPr>
          </w:p>
          <w:p w:rsidR="00F31DA0" w:rsidRPr="00006794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Play reading games – hide words round the house for children to find and read.</w:t>
            </w:r>
          </w:p>
        </w:tc>
        <w:tc>
          <w:tcPr>
            <w:tcW w:w="2557" w:type="dxa"/>
          </w:tcPr>
          <w:p w:rsidR="00732A81" w:rsidRDefault="0061655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Digraph</w:t>
            </w:r>
          </w:p>
          <w:p w:rsidR="00616552" w:rsidRDefault="0061655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Trigraph </w:t>
            </w:r>
          </w:p>
          <w:p w:rsidR="00616552" w:rsidRDefault="0061655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Trick</w:t>
            </w:r>
            <w:r w:rsidR="008A67E4">
              <w:rPr>
                <w:rFonts w:cstheme="minorHAnsi"/>
              </w:rPr>
              <w:t>y</w:t>
            </w:r>
            <w:r>
              <w:rPr>
                <w:rFonts w:cstheme="minorHAnsi"/>
              </w:rPr>
              <w:t xml:space="preserve"> word</w:t>
            </w:r>
          </w:p>
          <w:p w:rsidR="008A67E4" w:rsidRPr="0000679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Segment </w:t>
            </w:r>
          </w:p>
        </w:tc>
      </w:tr>
      <w:tr w:rsidR="00732A81" w:rsidRPr="00006794" w:rsidTr="005C0F59">
        <w:trPr>
          <w:trHeight w:val="1249"/>
        </w:trPr>
        <w:tc>
          <w:tcPr>
            <w:tcW w:w="1980" w:type="dxa"/>
          </w:tcPr>
          <w:p w:rsidR="00732A81" w:rsidRPr="00006794" w:rsidRDefault="00D52090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296CCA51" wp14:editId="4D9A3FB8">
                  <wp:simplePos x="0" y="0"/>
                  <wp:positionH relativeFrom="margin">
                    <wp:posOffset>149860</wp:posOffset>
                  </wp:positionH>
                  <wp:positionV relativeFrom="paragraph">
                    <wp:posOffset>88900</wp:posOffset>
                  </wp:positionV>
                  <wp:extent cx="800100" cy="795655"/>
                  <wp:effectExtent l="0" t="0" r="0" b="4445"/>
                  <wp:wrapTight wrapText="bothSides">
                    <wp:wrapPolygon edited="0">
                      <wp:start x="8229" y="0"/>
                      <wp:lineTo x="4629" y="1034"/>
                      <wp:lineTo x="0" y="5689"/>
                      <wp:lineTo x="0" y="12412"/>
                      <wp:lineTo x="1029" y="16549"/>
                      <wp:lineTo x="1543" y="17583"/>
                      <wp:lineTo x="6686" y="20686"/>
                      <wp:lineTo x="8229" y="21204"/>
                      <wp:lineTo x="12857" y="21204"/>
                      <wp:lineTo x="13886" y="20686"/>
                      <wp:lineTo x="20057" y="16549"/>
                      <wp:lineTo x="21086" y="10343"/>
                      <wp:lineTo x="21086" y="6206"/>
                      <wp:lineTo x="15429" y="517"/>
                      <wp:lineTo x="12857" y="0"/>
                      <wp:lineTo x="8229" y="0"/>
                    </wp:wrapPolygon>
                  </wp:wrapTight>
                  <wp:docPr id="15" name="Picture 15" descr="C:\Users\lsteedman\AppData\Local\Microsoft\Windows\INetCache\Content.Word\hand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lsteedman\AppData\Local\Microsoft\Windows\INetCache\Content.Word\hand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31DA0" w:rsidRDefault="00F31DA0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67310</wp:posOffset>
                  </wp:positionV>
                  <wp:extent cx="590550" cy="473710"/>
                  <wp:effectExtent l="0" t="0" r="0" b="2540"/>
                  <wp:wrapTight wrapText="bothSides">
                    <wp:wrapPolygon edited="0">
                      <wp:start x="0" y="0"/>
                      <wp:lineTo x="0" y="20847"/>
                      <wp:lineTo x="20903" y="20847"/>
                      <wp:lineTo x="2090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31DA0" w:rsidRDefault="00F31DA0" w:rsidP="00453BBA">
            <w:pPr>
              <w:rPr>
                <w:rFonts w:cstheme="minorHAnsi"/>
              </w:rPr>
            </w:pPr>
          </w:p>
          <w:p w:rsidR="00F31DA0" w:rsidRDefault="00F31DA0" w:rsidP="00453BBA">
            <w:pPr>
              <w:rPr>
                <w:rFonts w:cstheme="minorHAnsi"/>
              </w:rPr>
            </w:pPr>
          </w:p>
          <w:p w:rsidR="00F31DA0" w:rsidRDefault="00F31DA0" w:rsidP="00453BBA">
            <w:pPr>
              <w:rPr>
                <w:rFonts w:cstheme="minorHAnsi"/>
              </w:rPr>
            </w:pPr>
          </w:p>
          <w:p w:rsidR="00732A81" w:rsidRPr="00006794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Capital letters</w:t>
            </w:r>
          </w:p>
        </w:tc>
        <w:tc>
          <w:tcPr>
            <w:tcW w:w="9072" w:type="dxa"/>
          </w:tcPr>
          <w:p w:rsidR="00C01092" w:rsidRDefault="00C0109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Play with playdough to strengthen hand muscles.</w:t>
            </w:r>
          </w:p>
          <w:p w:rsidR="00C01092" w:rsidRDefault="00C01092" w:rsidP="00453BBA">
            <w:pPr>
              <w:rPr>
                <w:rFonts w:cstheme="minorHAnsi"/>
              </w:rPr>
            </w:pPr>
          </w:p>
          <w:p w:rsidR="00732A81" w:rsidRPr="00006794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Use 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  <w:r>
              <w:rPr>
                <w:rFonts w:cstheme="minorHAnsi"/>
              </w:rPr>
              <w:t xml:space="preserve"> rhymes to practice letter formation.</w:t>
            </w:r>
          </w:p>
        </w:tc>
        <w:tc>
          <w:tcPr>
            <w:tcW w:w="2557" w:type="dxa"/>
          </w:tcPr>
          <w:p w:rsidR="00732A81" w:rsidRPr="00006794" w:rsidRDefault="00732A81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c>
          <w:tcPr>
            <w:tcW w:w="1980" w:type="dxa"/>
          </w:tcPr>
          <w:p w:rsidR="00FD3AB7" w:rsidRPr="00006794" w:rsidRDefault="00732A81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795655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67F2"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5D01FC0" wp14:editId="3C5EDF9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67F2"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Pr="00006794" w:rsidRDefault="00E00DE4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 w:rsidRPr="00006794">
              <w:rPr>
                <w:rFonts w:cstheme="minorHAnsi"/>
                <w:b/>
                <w:color w:val="0070C0"/>
                <w:sz w:val="28"/>
              </w:rPr>
              <w:t>Geography:</w:t>
            </w:r>
          </w:p>
          <w:p w:rsidR="00616552" w:rsidRDefault="00616552" w:rsidP="00616552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:rsidR="00616552" w:rsidRPr="00616552" w:rsidRDefault="00616552" w:rsidP="0061655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16552">
              <w:rPr>
                <w:rFonts w:asciiTheme="minorHAnsi" w:hAnsiTheme="minorHAnsi" w:cstheme="minorHAnsi"/>
                <w:sz w:val="22"/>
                <w:szCs w:val="22"/>
              </w:rPr>
              <w:t xml:space="preserve">Know some similarities and differences between the natural world around them and contrasting environments, drawing on their experiences and what has been read in class. </w:t>
            </w:r>
          </w:p>
          <w:p w:rsidR="00E00DE4" w:rsidRPr="00006794" w:rsidRDefault="00E00DE4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</w:p>
        </w:tc>
        <w:tc>
          <w:tcPr>
            <w:tcW w:w="9072" w:type="dxa"/>
          </w:tcPr>
          <w:p w:rsidR="00616552" w:rsidRDefault="00616552" w:rsidP="00C70AA7">
            <w:pPr>
              <w:rPr>
                <w:rFonts w:cstheme="minorHAnsi"/>
                <w:szCs w:val="28"/>
              </w:rPr>
            </w:pPr>
            <w:r w:rsidRPr="00616552">
              <w:rPr>
                <w:rFonts w:cstheme="minorHAnsi"/>
                <w:szCs w:val="28"/>
              </w:rPr>
              <w:t>Talk about different countries.</w:t>
            </w:r>
          </w:p>
          <w:p w:rsidR="00616552" w:rsidRPr="00616552" w:rsidRDefault="00616552" w:rsidP="00C70AA7">
            <w:pPr>
              <w:rPr>
                <w:rFonts w:cstheme="minorHAnsi"/>
                <w:szCs w:val="28"/>
              </w:rPr>
            </w:pPr>
          </w:p>
          <w:p w:rsidR="00616552" w:rsidRDefault="00616552" w:rsidP="00C70AA7">
            <w:pPr>
              <w:rPr>
                <w:rFonts w:cstheme="minorHAnsi"/>
                <w:szCs w:val="28"/>
              </w:rPr>
            </w:pPr>
            <w:r w:rsidRPr="00616552">
              <w:rPr>
                <w:rFonts w:cstheme="minorHAnsi"/>
                <w:szCs w:val="28"/>
              </w:rPr>
              <w:t>Look at maps together.</w:t>
            </w:r>
          </w:p>
          <w:p w:rsidR="00616552" w:rsidRPr="00616552" w:rsidRDefault="00616552" w:rsidP="00C70AA7">
            <w:pPr>
              <w:rPr>
                <w:rFonts w:cstheme="minorHAnsi"/>
                <w:szCs w:val="28"/>
              </w:rPr>
            </w:pPr>
          </w:p>
          <w:p w:rsidR="00616552" w:rsidRDefault="00616552" w:rsidP="00C70AA7">
            <w:pPr>
              <w:rPr>
                <w:rFonts w:cstheme="minorHAnsi"/>
                <w:szCs w:val="28"/>
              </w:rPr>
            </w:pPr>
            <w:r w:rsidRPr="00616552">
              <w:rPr>
                <w:rFonts w:cstheme="minorHAnsi"/>
                <w:szCs w:val="28"/>
              </w:rPr>
              <w:t>Share stories about different countries.</w:t>
            </w:r>
          </w:p>
          <w:p w:rsidR="00616552" w:rsidRPr="00616552" w:rsidRDefault="00616552" w:rsidP="00C70AA7">
            <w:pPr>
              <w:rPr>
                <w:rFonts w:cstheme="minorHAnsi"/>
                <w:szCs w:val="28"/>
              </w:rPr>
            </w:pPr>
          </w:p>
          <w:p w:rsidR="00616552" w:rsidRPr="00802FD7" w:rsidRDefault="00616552" w:rsidP="00C70AA7">
            <w:pPr>
              <w:rPr>
                <w:rFonts w:cstheme="minorHAnsi"/>
                <w:sz w:val="28"/>
                <w:szCs w:val="28"/>
              </w:rPr>
            </w:pPr>
            <w:r w:rsidRPr="00616552">
              <w:rPr>
                <w:rFonts w:cstheme="minorHAnsi"/>
                <w:szCs w:val="28"/>
              </w:rPr>
              <w:t>Talk about where you live and might go on holiday.</w:t>
            </w:r>
          </w:p>
        </w:tc>
        <w:tc>
          <w:tcPr>
            <w:tcW w:w="2557" w:type="dxa"/>
          </w:tcPr>
          <w:p w:rsidR="00F105D2" w:rsidRPr="00006794" w:rsidRDefault="00F105D2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693"/>
        </w:trPr>
        <w:tc>
          <w:tcPr>
            <w:tcW w:w="1980" w:type="dxa"/>
            <w:vMerge w:val="restart"/>
          </w:tcPr>
          <w:p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006794" w:rsidRDefault="00E00DE4" w:rsidP="00366405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color w:val="002060"/>
                <w:sz w:val="28"/>
              </w:rPr>
              <w:t>Changing Me</w:t>
            </w:r>
          </w:p>
        </w:tc>
        <w:tc>
          <w:tcPr>
            <w:tcW w:w="9072" w:type="dxa"/>
            <w:vMerge w:val="restart"/>
          </w:tcPr>
          <w:p w:rsidR="001535B9" w:rsidRDefault="00616552" w:rsidP="00006794">
            <w:pPr>
              <w:rPr>
                <w:rFonts w:cstheme="minorHAnsi"/>
              </w:rPr>
            </w:pPr>
            <w:r>
              <w:rPr>
                <w:rFonts w:cstheme="minorHAnsi"/>
              </w:rPr>
              <w:t>Can you name different parts of your body?</w:t>
            </w:r>
          </w:p>
          <w:p w:rsidR="00616552" w:rsidRDefault="00616552" w:rsidP="00006794">
            <w:pPr>
              <w:rPr>
                <w:rFonts w:cstheme="minorHAnsi"/>
              </w:rPr>
            </w:pPr>
          </w:p>
          <w:p w:rsidR="00616552" w:rsidRDefault="00616552" w:rsidP="00006794">
            <w:pPr>
              <w:rPr>
                <w:rFonts w:cstheme="minorHAnsi"/>
              </w:rPr>
            </w:pPr>
            <w:r>
              <w:rPr>
                <w:rFonts w:cstheme="minorHAnsi"/>
              </w:rPr>
              <w:t>Talk about your best bits in Reception.</w:t>
            </w:r>
          </w:p>
          <w:p w:rsidR="00616552" w:rsidRDefault="00616552" w:rsidP="00006794">
            <w:pPr>
              <w:rPr>
                <w:rFonts w:cstheme="minorHAnsi"/>
              </w:rPr>
            </w:pPr>
          </w:p>
          <w:p w:rsidR="00616552" w:rsidRDefault="00616552" w:rsidP="00006794">
            <w:pPr>
              <w:rPr>
                <w:rFonts w:cstheme="minorHAnsi"/>
              </w:rPr>
            </w:pPr>
            <w:r>
              <w:rPr>
                <w:rFonts w:cstheme="minorHAnsi"/>
              </w:rPr>
              <w:t>Talk to your child about moving to Year One.</w:t>
            </w:r>
          </w:p>
          <w:p w:rsidR="00616552" w:rsidRDefault="00616552" w:rsidP="00006794">
            <w:pPr>
              <w:rPr>
                <w:rFonts w:cstheme="minorHAnsi"/>
              </w:rPr>
            </w:pPr>
          </w:p>
          <w:p w:rsidR="00616552" w:rsidRPr="00006794" w:rsidRDefault="00616552" w:rsidP="00006794">
            <w:pPr>
              <w:rPr>
                <w:rFonts w:cstheme="minorHAnsi"/>
              </w:rPr>
            </w:pPr>
          </w:p>
        </w:tc>
        <w:tc>
          <w:tcPr>
            <w:tcW w:w="2557" w:type="dxa"/>
            <w:vMerge w:val="restart"/>
          </w:tcPr>
          <w:p w:rsidR="00CC7CB6" w:rsidRPr="00AC6530" w:rsidRDefault="00AC6530" w:rsidP="00453BBA">
            <w:pPr>
              <w:rPr>
                <w:rFonts w:cstheme="minorHAnsi"/>
              </w:rPr>
            </w:pPr>
            <w:r w:rsidRPr="00AC6530">
              <w:rPr>
                <w:rFonts w:cstheme="minorHAnsi"/>
              </w:rPr>
              <w:lastRenderedPageBreak/>
              <w:t>Change</w:t>
            </w:r>
          </w:p>
          <w:p w:rsidR="00AC6530" w:rsidRPr="00AC6530" w:rsidRDefault="00AC6530" w:rsidP="00453BBA">
            <w:pPr>
              <w:rPr>
                <w:rFonts w:cstheme="minorHAnsi"/>
              </w:rPr>
            </w:pPr>
            <w:r w:rsidRPr="00AC6530">
              <w:rPr>
                <w:rFonts w:cstheme="minorHAnsi"/>
              </w:rPr>
              <w:t>Memories</w:t>
            </w:r>
          </w:p>
          <w:p w:rsidR="00AC6530" w:rsidRPr="00AC6530" w:rsidRDefault="00AC6530" w:rsidP="00453BBA">
            <w:pPr>
              <w:rPr>
                <w:rFonts w:cstheme="minorHAnsi"/>
              </w:rPr>
            </w:pPr>
            <w:r w:rsidRPr="00AC6530">
              <w:rPr>
                <w:rFonts w:cstheme="minorHAnsi"/>
              </w:rPr>
              <w:t xml:space="preserve">Healthy </w:t>
            </w:r>
          </w:p>
        </w:tc>
      </w:tr>
      <w:tr w:rsidR="001535B9" w:rsidRPr="00006794" w:rsidTr="005C0F59">
        <w:trPr>
          <w:trHeight w:val="749"/>
        </w:trPr>
        <w:tc>
          <w:tcPr>
            <w:tcW w:w="1980" w:type="dxa"/>
            <w:vMerge/>
          </w:tcPr>
          <w:p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A74570" w:rsidRDefault="00C01092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t>Module 4 – Relate</w:t>
            </w:r>
          </w:p>
          <w:p w:rsidR="00C01092" w:rsidRPr="00006794" w:rsidRDefault="00C01092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lastRenderedPageBreak/>
              <w:t>Module 5 - Engage</w:t>
            </w:r>
          </w:p>
        </w:tc>
        <w:tc>
          <w:tcPr>
            <w:tcW w:w="9072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  <w:tc>
          <w:tcPr>
            <w:tcW w:w="2557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1292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Pr="00006794" w:rsidRDefault="00C0109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What is special about our world?</w:t>
            </w:r>
          </w:p>
        </w:tc>
        <w:tc>
          <w:tcPr>
            <w:tcW w:w="9072" w:type="dxa"/>
          </w:tcPr>
          <w:p w:rsidR="00FD3AB7" w:rsidRPr="00AC6530" w:rsidRDefault="00AC6530" w:rsidP="00A74570">
            <w:pPr>
              <w:rPr>
                <w:rFonts w:cstheme="minorHAnsi"/>
              </w:rPr>
            </w:pPr>
            <w:r w:rsidRPr="00AC6530">
              <w:rPr>
                <w:rFonts w:cstheme="minorHAnsi"/>
              </w:rPr>
              <w:t>Talk about how we can look after our world.</w:t>
            </w:r>
          </w:p>
          <w:p w:rsidR="00AC6530" w:rsidRPr="00AC6530" w:rsidRDefault="00AC6530" w:rsidP="00A74570">
            <w:pPr>
              <w:rPr>
                <w:rFonts w:cstheme="minorHAnsi"/>
              </w:rPr>
            </w:pPr>
          </w:p>
          <w:p w:rsidR="00AC6530" w:rsidRDefault="00AC6530" w:rsidP="00A74570">
            <w:pPr>
              <w:rPr>
                <w:rFonts w:cstheme="minorHAnsi"/>
              </w:rPr>
            </w:pPr>
            <w:r w:rsidRPr="00AC6530">
              <w:rPr>
                <w:rFonts w:cstheme="minorHAnsi"/>
              </w:rPr>
              <w:t>Discuss what is special about our world.</w:t>
            </w:r>
          </w:p>
          <w:p w:rsidR="00AC6530" w:rsidRDefault="00AC6530" w:rsidP="00A74570">
            <w:pPr>
              <w:rPr>
                <w:rFonts w:cstheme="minorHAnsi"/>
              </w:rPr>
            </w:pPr>
          </w:p>
          <w:p w:rsidR="00AC6530" w:rsidRPr="00006794" w:rsidRDefault="00AC6530" w:rsidP="00A74570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Talk about things they find interesting, puzzling or wonderful about the world. </w:t>
            </w:r>
          </w:p>
        </w:tc>
        <w:tc>
          <w:tcPr>
            <w:tcW w:w="2557" w:type="dxa"/>
          </w:tcPr>
          <w:p w:rsidR="00544989" w:rsidRDefault="00AC653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Creation</w:t>
            </w:r>
          </w:p>
          <w:p w:rsidR="00AC6530" w:rsidRPr="00006794" w:rsidRDefault="00AC653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Nature </w:t>
            </w:r>
          </w:p>
        </w:tc>
      </w:tr>
      <w:tr w:rsidR="001535B9" w:rsidRPr="00006794" w:rsidTr="005C0F59">
        <w:trPr>
          <w:trHeight w:val="1346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35560</wp:posOffset>
                  </wp:positionV>
                  <wp:extent cx="704850" cy="701040"/>
                  <wp:effectExtent l="0" t="0" r="0" b="3810"/>
                  <wp:wrapTight wrapText="bothSides">
                    <wp:wrapPolygon edited="0">
                      <wp:start x="5838" y="0"/>
                      <wp:lineTo x="0" y="4109"/>
                      <wp:lineTo x="0" y="15261"/>
                      <wp:lineTo x="2335" y="18783"/>
                      <wp:lineTo x="5254" y="21130"/>
                      <wp:lineTo x="5838" y="21130"/>
                      <wp:lineTo x="15178" y="21130"/>
                      <wp:lineTo x="15762" y="21130"/>
                      <wp:lineTo x="18681" y="18783"/>
                      <wp:lineTo x="21016" y="15261"/>
                      <wp:lineTo x="21016" y="4109"/>
                      <wp:lineTo x="15178" y="0"/>
                      <wp:lineTo x="5838" y="0"/>
                    </wp:wrapPolygon>
                  </wp:wrapTight>
                  <wp:docPr id="29" name="Picture 29" descr="C:\Users\lsteedman\AppData\Local\Microsoft\Windows\INetCache\Content.Word\mus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steedman\AppData\Local\Microsoft\Windows\INetCache\Content.Word\mus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903DE" w:rsidRPr="00006794" w:rsidRDefault="00D52090" w:rsidP="00F903DE">
            <w:pPr>
              <w:jc w:val="center"/>
              <w:rPr>
                <w:rFonts w:cstheme="minorHAnsi"/>
                <w:color w:val="00206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41275</wp:posOffset>
                  </wp:positionV>
                  <wp:extent cx="685800" cy="39687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1000" y="20736"/>
                      <wp:lineTo x="2100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2090" w:rsidRDefault="00D52090" w:rsidP="00F903DE">
            <w:pPr>
              <w:jc w:val="center"/>
              <w:rPr>
                <w:rFonts w:cstheme="minorHAnsi"/>
              </w:rPr>
            </w:pPr>
          </w:p>
          <w:p w:rsidR="00D52090" w:rsidRDefault="00D52090" w:rsidP="00F903DE">
            <w:pPr>
              <w:jc w:val="center"/>
              <w:rPr>
                <w:rFonts w:cstheme="minorHAnsi"/>
              </w:rPr>
            </w:pPr>
          </w:p>
          <w:p w:rsidR="00FD3AB7" w:rsidRPr="00006794" w:rsidRDefault="00D52090" w:rsidP="00F903DE">
            <w:pPr>
              <w:jc w:val="center"/>
              <w:rPr>
                <w:rFonts w:cstheme="minorHAnsi"/>
              </w:rPr>
            </w:pPr>
            <w:r w:rsidRPr="00D52090">
              <w:rPr>
                <w:rFonts w:cstheme="minorHAnsi"/>
                <w:sz w:val="24"/>
              </w:rPr>
              <w:t>Big Band</w:t>
            </w:r>
          </w:p>
        </w:tc>
        <w:tc>
          <w:tcPr>
            <w:tcW w:w="9072" w:type="dxa"/>
          </w:tcPr>
          <w:p w:rsidR="00366405" w:rsidRDefault="00AC6530" w:rsidP="003708B4">
            <w:pPr>
              <w:rPr>
                <w:rFonts w:cstheme="minorHAnsi"/>
                <w:sz w:val="24"/>
              </w:rPr>
            </w:pPr>
            <w:r w:rsidRPr="00AC6530">
              <w:rPr>
                <w:rFonts w:cstheme="minorHAnsi"/>
                <w:sz w:val="24"/>
              </w:rPr>
              <w:t>Look at different musical instruments, what are they called?</w:t>
            </w:r>
          </w:p>
          <w:p w:rsidR="00AC6530" w:rsidRDefault="00AC6530" w:rsidP="003708B4">
            <w:pPr>
              <w:rPr>
                <w:rFonts w:cstheme="minorHAnsi"/>
                <w:sz w:val="24"/>
              </w:rPr>
            </w:pPr>
          </w:p>
          <w:p w:rsidR="00AC6530" w:rsidRDefault="00AC6530" w:rsidP="003708B4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Look at orchestra performance videos and discuss the sounds and instruments. </w:t>
            </w:r>
          </w:p>
          <w:p w:rsidR="00AC6530" w:rsidRDefault="00AC6530" w:rsidP="003708B4">
            <w:pPr>
              <w:rPr>
                <w:rFonts w:cstheme="minorHAnsi"/>
                <w:sz w:val="24"/>
              </w:rPr>
            </w:pPr>
          </w:p>
          <w:p w:rsidR="00AC6530" w:rsidRPr="00006794" w:rsidRDefault="00AC6530" w:rsidP="003708B4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What type of music do they like listening to? </w:t>
            </w:r>
          </w:p>
        </w:tc>
        <w:tc>
          <w:tcPr>
            <w:tcW w:w="2557" w:type="dxa"/>
          </w:tcPr>
          <w:p w:rsidR="00B515CB" w:rsidRDefault="00AC653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Audience </w:t>
            </w:r>
          </w:p>
          <w:p w:rsidR="00AC6530" w:rsidRDefault="00AC6530" w:rsidP="00AC6530">
            <w:pPr>
              <w:rPr>
                <w:rFonts w:cstheme="minorHAnsi"/>
              </w:rPr>
            </w:pPr>
            <w:r>
              <w:rPr>
                <w:rFonts w:cstheme="minorHAnsi"/>
              </w:rPr>
              <w:t>Orchestra</w:t>
            </w:r>
          </w:p>
          <w:p w:rsidR="00AC6530" w:rsidRPr="00006794" w:rsidRDefault="00AC6530" w:rsidP="00AC65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Performance </w:t>
            </w:r>
          </w:p>
        </w:tc>
      </w:tr>
      <w:tr w:rsidR="001535B9" w:rsidRPr="00006794" w:rsidTr="005C0F59">
        <w:trPr>
          <w:trHeight w:val="1129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Pr="00006794" w:rsidRDefault="00C01092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46990</wp:posOffset>
                  </wp:positionV>
                  <wp:extent cx="952500" cy="262890"/>
                  <wp:effectExtent l="0" t="0" r="0" b="3810"/>
                  <wp:wrapTight wrapText="bothSides">
                    <wp:wrapPolygon edited="0">
                      <wp:start x="0" y="0"/>
                      <wp:lineTo x="0" y="20348"/>
                      <wp:lineTo x="21168" y="20348"/>
                      <wp:lineTo x="2116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C6530">
              <w:rPr>
                <w:rFonts w:cstheme="minorHAnsi"/>
              </w:rPr>
              <w:t xml:space="preserve">Moving – Sports day events. </w:t>
            </w:r>
          </w:p>
        </w:tc>
        <w:tc>
          <w:tcPr>
            <w:tcW w:w="9072" w:type="dxa"/>
          </w:tcPr>
          <w:p w:rsidR="00FD3AB7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 winning and losing.</w:t>
            </w: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 fairness.</w:t>
            </w:r>
          </w:p>
          <w:p w:rsidR="008A67E4" w:rsidRDefault="008A67E4" w:rsidP="00453BBA">
            <w:pPr>
              <w:rPr>
                <w:rFonts w:cstheme="minorHAnsi"/>
              </w:rPr>
            </w:pPr>
          </w:p>
          <w:p w:rsidR="008A67E4" w:rsidRPr="0000679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 being part of a team.</w:t>
            </w:r>
          </w:p>
        </w:tc>
        <w:tc>
          <w:tcPr>
            <w:tcW w:w="2557" w:type="dxa"/>
          </w:tcPr>
          <w:p w:rsidR="00FD3AB7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Fair</w:t>
            </w: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Perseverance </w:t>
            </w:r>
          </w:p>
          <w:p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Teamwork </w:t>
            </w:r>
          </w:p>
          <w:p w:rsidR="008A67E4" w:rsidRPr="0000679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Challenge </w:t>
            </w:r>
          </w:p>
        </w:tc>
      </w:tr>
    </w:tbl>
    <w:p w:rsidR="00200927" w:rsidRPr="00006794" w:rsidRDefault="00200927">
      <w:pPr>
        <w:rPr>
          <w:rFonts w:cstheme="minorHAnsi"/>
        </w:rPr>
      </w:pPr>
    </w:p>
    <w:p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3DF"/>
    <w:rsid w:val="00006794"/>
    <w:rsid w:val="001535B9"/>
    <w:rsid w:val="001E6E2A"/>
    <w:rsid w:val="00200927"/>
    <w:rsid w:val="002033F6"/>
    <w:rsid w:val="00234D64"/>
    <w:rsid w:val="00235069"/>
    <w:rsid w:val="002401F9"/>
    <w:rsid w:val="0027265B"/>
    <w:rsid w:val="002A3FF8"/>
    <w:rsid w:val="002B3A14"/>
    <w:rsid w:val="002D1D52"/>
    <w:rsid w:val="002D3D3D"/>
    <w:rsid w:val="002D46C8"/>
    <w:rsid w:val="00311234"/>
    <w:rsid w:val="00316403"/>
    <w:rsid w:val="00366405"/>
    <w:rsid w:val="003708B4"/>
    <w:rsid w:val="00453BBA"/>
    <w:rsid w:val="004914B9"/>
    <w:rsid w:val="004A441E"/>
    <w:rsid w:val="00544989"/>
    <w:rsid w:val="005C0F59"/>
    <w:rsid w:val="00616552"/>
    <w:rsid w:val="006A28A1"/>
    <w:rsid w:val="006B691C"/>
    <w:rsid w:val="00732A81"/>
    <w:rsid w:val="00764DF0"/>
    <w:rsid w:val="00767231"/>
    <w:rsid w:val="007B4687"/>
    <w:rsid w:val="007F5FF3"/>
    <w:rsid w:val="00802FD7"/>
    <w:rsid w:val="008A2A2E"/>
    <w:rsid w:val="008A67E4"/>
    <w:rsid w:val="008F0F35"/>
    <w:rsid w:val="00964AFC"/>
    <w:rsid w:val="0097401C"/>
    <w:rsid w:val="009D22EE"/>
    <w:rsid w:val="00A13F8F"/>
    <w:rsid w:val="00A143B3"/>
    <w:rsid w:val="00A57ECD"/>
    <w:rsid w:val="00A728D3"/>
    <w:rsid w:val="00A74570"/>
    <w:rsid w:val="00AC6530"/>
    <w:rsid w:val="00B4764E"/>
    <w:rsid w:val="00B515CB"/>
    <w:rsid w:val="00B6194E"/>
    <w:rsid w:val="00BA2A1C"/>
    <w:rsid w:val="00BD3F60"/>
    <w:rsid w:val="00BE7CF2"/>
    <w:rsid w:val="00BF1CB1"/>
    <w:rsid w:val="00C01092"/>
    <w:rsid w:val="00C7069E"/>
    <w:rsid w:val="00C70AA7"/>
    <w:rsid w:val="00CB3C72"/>
    <w:rsid w:val="00CC7CB6"/>
    <w:rsid w:val="00D0381E"/>
    <w:rsid w:val="00D428DF"/>
    <w:rsid w:val="00D52090"/>
    <w:rsid w:val="00D678BD"/>
    <w:rsid w:val="00D9058F"/>
    <w:rsid w:val="00DD00E8"/>
    <w:rsid w:val="00DE1688"/>
    <w:rsid w:val="00E00DE4"/>
    <w:rsid w:val="00E17AC1"/>
    <w:rsid w:val="00E920D1"/>
    <w:rsid w:val="00F105D2"/>
    <w:rsid w:val="00F2215D"/>
    <w:rsid w:val="00F31DA0"/>
    <w:rsid w:val="00F455B1"/>
    <w:rsid w:val="00F514DC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paragraph" w:customStyle="1" w:styleId="Default">
    <w:name w:val="Default"/>
    <w:rsid w:val="00616552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3">
    <w:name w:val="A3"/>
    <w:uiPriority w:val="99"/>
    <w:rsid w:val="008A67E4"/>
    <w:rPr>
      <w:rFonts w:cs="Roboto"/>
      <w:color w:val="000000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F455B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55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jNdP3k0ggQ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s://www.youtube.com/watch?v=mjNdP3k0ggQ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86F1A-8B0B-4B0B-900E-9A41EA62D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5</cp:revision>
  <dcterms:created xsi:type="dcterms:W3CDTF">2026-05-13T15:39:00Z</dcterms:created>
  <dcterms:modified xsi:type="dcterms:W3CDTF">2026-05-22T11:25:00Z</dcterms:modified>
</cp:coreProperties>
</file>