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D56499" w14:textId="08F2E3C6"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9463D1">
        <w:t>:</w:t>
      </w:r>
      <w:r w:rsidR="009463D1">
        <w:br/>
        <w:t>St Edward’s CE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6FCF6199" w:rsidR="00751DED" w:rsidRPr="009463D1" w:rsidRDefault="009463D1">
            <w:pPr>
              <w:pStyle w:val="TableRow"/>
              <w:rPr>
                <w:b/>
              </w:rPr>
            </w:pPr>
            <w:r>
              <w:rPr>
                <w:b/>
              </w:rPr>
              <w:t>202</w:t>
            </w:r>
            <w:r w:rsidR="00B151C9">
              <w:rPr>
                <w:b/>
              </w:rPr>
              <w:t>4-25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31650CC1" w:rsidR="00751DED" w:rsidRDefault="008E6240">
            <w:pPr>
              <w:pStyle w:val="TableRow"/>
            </w:pPr>
            <w:r>
              <w:t>September</w:t>
            </w:r>
            <w:r w:rsidR="0035559A">
              <w:t xml:space="preserve">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00AC37E3" w:rsidR="00751DED" w:rsidRDefault="009463D1">
            <w:pPr>
              <w:pStyle w:val="TableRow"/>
            </w:pPr>
            <w:r>
              <w:t>September 202</w:t>
            </w:r>
            <w:r w:rsidR="0035559A">
              <w:t>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7102A11A" w:rsidR="00751DED" w:rsidRDefault="009463D1">
            <w:pPr>
              <w:pStyle w:val="TableRow"/>
            </w:pPr>
            <w:r>
              <w:t>Miss Janet Shields</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20BA5432" w:rsidR="00751DED" w:rsidRDefault="009463D1">
            <w:pPr>
              <w:pStyle w:val="TableRow"/>
            </w:pPr>
            <w:r>
              <w:t>Rochdale 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C5" w14:textId="0AF8AE34" w:rsidR="00751DED" w:rsidRDefault="009463D1">
            <w:pPr>
              <w:spacing w:before="120" w:after="120"/>
              <w:rPr>
                <w:rFonts w:cs="Arial"/>
              </w:rPr>
            </w:pPr>
            <w:r>
              <w:rPr>
                <w:rFonts w:cs="Arial"/>
              </w:rPr>
              <w:t xml:space="preserve">To read in more detail about the provision of music at St Edward’s Primary School, please visit our music curriculum page </w:t>
            </w:r>
            <w:hyperlink r:id="rId7" w:history="1">
              <w:r w:rsidRPr="007C3C52">
                <w:rPr>
                  <w:rStyle w:val="Hyperlink"/>
                  <w:rFonts w:cs="Arial"/>
                </w:rPr>
                <w:t>https://www.stedwardsce.rochdale.sch.uk/page/?title=Music&amp;pid=39</w:t>
              </w:r>
            </w:hyperlink>
          </w:p>
          <w:p w14:paraId="216E9AD3" w14:textId="4B36973D" w:rsidR="009463D1" w:rsidRDefault="009463D1">
            <w:pPr>
              <w:spacing w:before="120" w:after="120"/>
              <w:rPr>
                <w:rFonts w:cs="Arial"/>
              </w:rPr>
            </w:pPr>
          </w:p>
          <w:p w14:paraId="0854D58E" w14:textId="63345B07" w:rsidR="009463D1" w:rsidRDefault="009463D1">
            <w:pPr>
              <w:spacing w:before="120" w:after="120"/>
              <w:rPr>
                <w:rFonts w:cs="Arial"/>
              </w:rPr>
            </w:pPr>
            <w:r>
              <w:rPr>
                <w:rFonts w:cs="Arial"/>
              </w:rPr>
              <w:t>Music is taught in class every week and is informed by the model curriculum (March 2021). Lessons are a minimum 40 minutes and are taught by class teachers/HLTA or a music specialist. Teaching is supported by specialist planning, and the Kapow curriculum scheme of work. This musical learning is further supplemented by weekly singing assemblies for whole school lasting 20 minutes.</w:t>
            </w:r>
          </w:p>
          <w:p w14:paraId="6A95051D" w14:textId="4D60146D" w:rsidR="009463D1" w:rsidRDefault="009463D1">
            <w:pPr>
              <w:spacing w:before="120" w:after="120"/>
              <w:rPr>
                <w:rFonts w:cs="Arial"/>
              </w:rPr>
            </w:pPr>
            <w:r>
              <w:rPr>
                <w:rFonts w:cs="Arial"/>
              </w:rPr>
              <w:t>Children in Year 3 learn an instrument as a whole-class ensemble taught by a specialist from Rochdale Music Service</w:t>
            </w:r>
            <w:r w:rsidR="008663B2">
              <w:rPr>
                <w:rFonts w:cs="Arial"/>
              </w:rPr>
              <w:t xml:space="preserve"> as part of the Wider Opportunities programme. </w:t>
            </w:r>
            <w:r w:rsidR="008663B2">
              <w:rPr>
                <w:rFonts w:cs="Arial"/>
              </w:rPr>
              <w:lastRenderedPageBreak/>
              <w:t>The project lasts for a whole year and culminates in a concert where children perform songs and pieces together.</w:t>
            </w:r>
          </w:p>
          <w:p w14:paraId="79FC668C" w14:textId="67C558F1" w:rsidR="008663B2" w:rsidRDefault="008663B2">
            <w:pPr>
              <w:spacing w:before="120" w:after="120"/>
              <w:rPr>
                <w:rFonts w:cs="Arial"/>
              </w:rPr>
            </w:pPr>
            <w:r>
              <w:rPr>
                <w:rFonts w:cs="Arial"/>
              </w:rPr>
              <w:t>Children in year 4 spend a term learning the boom</w:t>
            </w:r>
            <w:r w:rsidR="00A40660">
              <w:rPr>
                <w:rFonts w:cs="Arial"/>
              </w:rPr>
              <w:t xml:space="preserve"> </w:t>
            </w:r>
            <w:r>
              <w:rPr>
                <w:rFonts w:cs="Arial"/>
              </w:rPr>
              <w:t>whackers as a whole-class ensemble. This is taught by the class teacher.</w:t>
            </w:r>
          </w:p>
          <w:p w14:paraId="7AD564C9" w14:textId="24F7B1C5" w:rsidR="00751DED" w:rsidRDefault="00751DED">
            <w:pPr>
              <w:spacing w:before="120" w:after="120"/>
            </w:pPr>
          </w:p>
        </w:tc>
      </w:tr>
    </w:tbl>
    <w:p w14:paraId="7AD564CB" w14:textId="2AE732CC" w:rsidR="00751DED" w:rsidRDefault="008663B2">
      <w:pPr>
        <w:pStyle w:val="Heading2"/>
        <w:spacing w:before="600"/>
      </w:pPr>
      <w:bookmarkStart w:id="16" w:name="_Toc443397160"/>
      <w:r>
        <w:lastRenderedPageBreak/>
        <w:t>Part B: Extra</w:t>
      </w:r>
      <w:r w:rsidR="00F15877">
        <w:t>-curricular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6DF28" w14:textId="77777777" w:rsidR="00751DED" w:rsidRDefault="008663B2">
            <w:r>
              <w:t xml:space="preserve">At St Edward’s Primary School, we currently offer individual and small-group lessons on guitar, violin and brass through Rochdale Music Service. Teacher visit the school and teach our children in the school library. </w:t>
            </w:r>
          </w:p>
          <w:p w14:paraId="4E95938A" w14:textId="5100196D" w:rsidR="008663B2" w:rsidRDefault="008663B2">
            <w:r>
              <w:t>We have a thriving Key stage 2 choir, a recorder club and a boom</w:t>
            </w:r>
            <w:r w:rsidR="00A40660">
              <w:t xml:space="preserve"> </w:t>
            </w:r>
            <w:r>
              <w:t>whacker club. All ensembles/choir meet weekly and are provided by the school music lead.</w:t>
            </w:r>
          </w:p>
          <w:p w14:paraId="2928EC56" w14:textId="13D53D87" w:rsidR="008663B2" w:rsidRDefault="008663B2">
            <w:r>
              <w:t>Individual and small grou</w:t>
            </w:r>
            <w:r w:rsidR="00F319D0">
              <w:t>p lessons are funded by parents, however for those children who are Pupil Premium, these lessons can be funded by the Pupil Premium provision.</w:t>
            </w:r>
            <w:r>
              <w:t xml:space="preserve"> All ensembles/choir are free and accessible to all Key Stage 2.</w:t>
            </w:r>
          </w:p>
          <w:p w14:paraId="7E3BED96" w14:textId="77777777" w:rsidR="006B0175" w:rsidRDefault="006B0175">
            <w:r>
              <w:t>We work closely with Rochdale Music Service to ensure we can offer the best possible music opportunities for our children. If you have an enquiry regarding instrumental lessons and other musical experiences on offer, please visit their website.</w:t>
            </w:r>
          </w:p>
          <w:p w14:paraId="7AD564D5" w14:textId="2AF98E93" w:rsidR="006B0175" w:rsidRDefault="006B0175">
            <w:hyperlink r:id="rId8" w:history="1">
              <w:r w:rsidRPr="00D25235">
                <w:rPr>
                  <w:rStyle w:val="Hyperlink"/>
                </w:rPr>
                <w:t>https://www.rochdale.gov.uk/rochdale-music-service</w:t>
              </w:r>
            </w:hyperlink>
            <w:r>
              <w:t xml:space="preserve"> </w:t>
            </w:r>
          </w:p>
        </w:tc>
      </w:tr>
    </w:tbl>
    <w:p w14:paraId="7AD564D7" w14:textId="77777777" w:rsidR="00751DED" w:rsidRDefault="00F15877">
      <w:pPr>
        <w:pStyle w:val="Heading2"/>
        <w:spacing w:before="600"/>
      </w:pPr>
      <w:r>
        <w:t>Part C: Musical experiences</w:t>
      </w:r>
    </w:p>
    <w:p w14:paraId="7AD564D8" w14:textId="672C9D49" w:rsidR="00751DED" w:rsidRDefault="00F15877">
      <w:r>
        <w:t>This is about all the other musical events and opportunities that we organise, such as singing in assembly, concerts and shows, and trips to professional concerts.</w:t>
      </w:r>
    </w:p>
    <w:tbl>
      <w:tblPr>
        <w:tblStyle w:val="TableGrid"/>
        <w:tblW w:w="0" w:type="auto"/>
        <w:tblLook w:val="04A0" w:firstRow="1" w:lastRow="0" w:firstColumn="1" w:lastColumn="0" w:noHBand="0" w:noVBand="1"/>
      </w:tblPr>
      <w:tblGrid>
        <w:gridCol w:w="9486"/>
      </w:tblGrid>
      <w:tr w:rsidR="006B0175" w14:paraId="01F5518B" w14:textId="77777777" w:rsidTr="006B0175">
        <w:tc>
          <w:tcPr>
            <w:tcW w:w="9486" w:type="dxa"/>
          </w:tcPr>
          <w:p w14:paraId="487EC3B3" w14:textId="77777777" w:rsidR="006B0175" w:rsidRDefault="006B0175">
            <w:r>
              <w:t>Children will have the opportunity to perform or experience high quality music this academic year. Please see below for a list of those opportunities</w:t>
            </w:r>
            <w:r w:rsidR="00A40660">
              <w:t>:</w:t>
            </w:r>
          </w:p>
          <w:p w14:paraId="79C3CAD3" w14:textId="3FBD3801" w:rsidR="00A40660" w:rsidRPr="002C3B7A" w:rsidRDefault="002C3B7A" w:rsidP="00A40660">
            <w:pPr>
              <w:pStyle w:val="ListParagraph"/>
              <w:numPr>
                <w:ilvl w:val="0"/>
                <w:numId w:val="20"/>
              </w:numPr>
              <w:rPr>
                <w:rFonts w:cs="Arial"/>
              </w:rPr>
            </w:pPr>
            <w:r w:rsidRPr="002C3B7A">
              <w:rPr>
                <w:rFonts w:cs="Arial"/>
                <w:color w:val="242424"/>
                <w:shd w:val="clear" w:color="auto" w:fill="FFFFFF"/>
              </w:rPr>
              <w:t>Year 5 Rochdale Music Service</w:t>
            </w:r>
            <w:r w:rsidR="007E490A">
              <w:rPr>
                <w:rFonts w:cs="Arial"/>
                <w:color w:val="242424"/>
                <w:shd w:val="clear" w:color="auto" w:fill="FFFFFF"/>
              </w:rPr>
              <w:t xml:space="preserve"> </w:t>
            </w:r>
            <w:r w:rsidRPr="002C3B7A">
              <w:rPr>
                <w:rFonts w:cs="Arial"/>
                <w:color w:val="242424"/>
                <w:shd w:val="clear" w:color="auto" w:fill="FFFFFF"/>
              </w:rPr>
              <w:t>(RMS) and Royal Opera House</w:t>
            </w:r>
            <w:r w:rsidR="007E490A">
              <w:rPr>
                <w:rFonts w:cs="Arial"/>
                <w:color w:val="242424"/>
                <w:shd w:val="clear" w:color="auto" w:fill="FFFFFF"/>
              </w:rPr>
              <w:t xml:space="preserve"> </w:t>
            </w:r>
            <w:r w:rsidRPr="002C3B7A">
              <w:rPr>
                <w:rFonts w:cs="Arial"/>
                <w:color w:val="242424"/>
                <w:shd w:val="clear" w:color="auto" w:fill="FFFFFF"/>
              </w:rPr>
              <w:t>(ROH) Opera project 202</w:t>
            </w:r>
            <w:r w:rsidR="001B10B1">
              <w:rPr>
                <w:rFonts w:cs="Arial"/>
                <w:color w:val="242424"/>
                <w:shd w:val="clear" w:color="auto" w:fill="FFFFFF"/>
              </w:rPr>
              <w:t>5.</w:t>
            </w:r>
          </w:p>
          <w:p w14:paraId="4C2F858F" w14:textId="4EA877CB" w:rsidR="002C3B7A" w:rsidRPr="002C3B7A" w:rsidRDefault="004F7EC8" w:rsidP="00A40660">
            <w:pPr>
              <w:pStyle w:val="ListParagraph"/>
              <w:numPr>
                <w:ilvl w:val="0"/>
                <w:numId w:val="20"/>
              </w:numPr>
              <w:rPr>
                <w:rFonts w:cs="Arial"/>
              </w:rPr>
            </w:pPr>
            <w:r>
              <w:rPr>
                <w:rFonts w:cs="Arial"/>
                <w:color w:val="242424"/>
                <w:shd w:val="clear" w:color="auto" w:fill="FFFFFF"/>
              </w:rPr>
              <w:t>The choir perform</w:t>
            </w:r>
            <w:r w:rsidR="002C3B7A">
              <w:rPr>
                <w:rFonts w:cs="Arial"/>
                <w:color w:val="242424"/>
                <w:shd w:val="clear" w:color="auto" w:fill="FFFFFF"/>
              </w:rPr>
              <w:t xml:space="preserve"> at two local Care Homes at Christmas</w:t>
            </w:r>
          </w:p>
          <w:p w14:paraId="2FBBA0FF" w14:textId="5E9236C4" w:rsidR="002C3B7A" w:rsidRPr="002C3B7A" w:rsidRDefault="002C3B7A" w:rsidP="00A40660">
            <w:pPr>
              <w:pStyle w:val="ListParagraph"/>
              <w:numPr>
                <w:ilvl w:val="0"/>
                <w:numId w:val="20"/>
              </w:numPr>
              <w:rPr>
                <w:rFonts w:cs="Arial"/>
              </w:rPr>
            </w:pPr>
            <w:r>
              <w:rPr>
                <w:rFonts w:cs="Arial"/>
                <w:color w:val="242424"/>
                <w:shd w:val="clear" w:color="auto" w:fill="FFFFFF"/>
              </w:rPr>
              <w:t>All children in KS1 perform at Christmas</w:t>
            </w:r>
          </w:p>
          <w:p w14:paraId="0793069C" w14:textId="65DAE117" w:rsidR="002C3B7A" w:rsidRPr="002C3B7A" w:rsidRDefault="002C3B7A" w:rsidP="00A40660">
            <w:pPr>
              <w:pStyle w:val="ListParagraph"/>
              <w:numPr>
                <w:ilvl w:val="0"/>
                <w:numId w:val="20"/>
              </w:numPr>
              <w:rPr>
                <w:rFonts w:cs="Arial"/>
              </w:rPr>
            </w:pPr>
            <w:r>
              <w:rPr>
                <w:rFonts w:cs="Arial"/>
                <w:color w:val="242424"/>
                <w:shd w:val="clear" w:color="auto" w:fill="FFFFFF"/>
              </w:rPr>
              <w:t>KS2 Carol Concert</w:t>
            </w:r>
          </w:p>
          <w:p w14:paraId="3E35A4F5" w14:textId="77777777" w:rsidR="002C3B7A" w:rsidRPr="002C3B7A" w:rsidRDefault="002C3B7A" w:rsidP="00A40660">
            <w:pPr>
              <w:pStyle w:val="ListParagraph"/>
              <w:numPr>
                <w:ilvl w:val="0"/>
                <w:numId w:val="20"/>
              </w:numPr>
              <w:rPr>
                <w:rFonts w:cs="Arial"/>
              </w:rPr>
            </w:pPr>
            <w:r>
              <w:rPr>
                <w:rFonts w:cs="Arial"/>
                <w:color w:val="242424"/>
                <w:shd w:val="clear" w:color="auto" w:fill="FFFFFF"/>
              </w:rPr>
              <w:lastRenderedPageBreak/>
              <w:t>Brass Ensemble played at school Christmas Lunch</w:t>
            </w:r>
          </w:p>
          <w:p w14:paraId="71087D80" w14:textId="77777777" w:rsidR="002C3B7A" w:rsidRPr="004F7EC8" w:rsidRDefault="002C3B7A" w:rsidP="00A40660">
            <w:pPr>
              <w:pStyle w:val="ListParagraph"/>
              <w:numPr>
                <w:ilvl w:val="0"/>
                <w:numId w:val="20"/>
              </w:numPr>
              <w:rPr>
                <w:rFonts w:cs="Arial"/>
              </w:rPr>
            </w:pPr>
            <w:r>
              <w:rPr>
                <w:rFonts w:cs="Arial"/>
                <w:color w:val="242424"/>
                <w:shd w:val="clear" w:color="auto" w:fill="FFFFFF"/>
              </w:rPr>
              <w:t>Whole school singing assembly</w:t>
            </w:r>
          </w:p>
          <w:p w14:paraId="4B3C1499" w14:textId="77777777" w:rsidR="004F7EC8" w:rsidRPr="00BC6FE9" w:rsidRDefault="004F7EC8" w:rsidP="00A40660">
            <w:pPr>
              <w:pStyle w:val="ListParagraph"/>
              <w:numPr>
                <w:ilvl w:val="0"/>
                <w:numId w:val="20"/>
              </w:numPr>
              <w:rPr>
                <w:rFonts w:cs="Arial"/>
              </w:rPr>
            </w:pPr>
            <w:r>
              <w:rPr>
                <w:rFonts w:cs="Arial"/>
                <w:color w:val="242424"/>
                <w:shd w:val="clear" w:color="auto" w:fill="FFFFFF"/>
              </w:rPr>
              <w:t>Choir, ensembles and soloists performing at our end of year Music Concert.</w:t>
            </w:r>
          </w:p>
          <w:p w14:paraId="1FEA7E20" w14:textId="153CA391" w:rsidR="00BC6FE9" w:rsidRPr="002C3B7A" w:rsidRDefault="00BC6FE9" w:rsidP="00A40660">
            <w:pPr>
              <w:pStyle w:val="ListParagraph"/>
              <w:numPr>
                <w:ilvl w:val="0"/>
                <w:numId w:val="20"/>
              </w:numPr>
              <w:rPr>
                <w:rFonts w:cs="Arial"/>
              </w:rPr>
            </w:pPr>
            <w:r>
              <w:rPr>
                <w:rFonts w:cs="Arial"/>
                <w:color w:val="242424"/>
                <w:shd w:val="clear" w:color="auto" w:fill="FFFFFF"/>
              </w:rPr>
              <w:t>Year 3 performing to an audience at the end of the Wider Opportunities project.</w:t>
            </w:r>
          </w:p>
        </w:tc>
      </w:tr>
    </w:tbl>
    <w:p w14:paraId="359AE917" w14:textId="77777777" w:rsidR="006B0175" w:rsidRDefault="006B0175"/>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DCF169" w14:textId="77777777" w:rsidR="00751DED" w:rsidRPr="00F319D0" w:rsidRDefault="007E1607" w:rsidP="007E1607">
            <w:pPr>
              <w:rPr>
                <w:color w:val="000000" w:themeColor="text1"/>
              </w:rPr>
            </w:pPr>
            <w:r w:rsidRPr="00F319D0">
              <w:rPr>
                <w:color w:val="000000" w:themeColor="text1"/>
              </w:rPr>
              <w:t>In future years, our Music Development Plan aims to achieve the following:</w:t>
            </w:r>
          </w:p>
          <w:p w14:paraId="7B0F34DF" w14:textId="776ECD7F" w:rsidR="007E490A" w:rsidRDefault="007E490A" w:rsidP="006B39B9">
            <w:pPr>
              <w:pStyle w:val="ListParagraph"/>
              <w:numPr>
                <w:ilvl w:val="0"/>
                <w:numId w:val="21"/>
              </w:numPr>
            </w:pPr>
            <w:r>
              <w:t>Develop and monitor the music scheme to ensure consistency and progression from EYFS through to Year 6.</w:t>
            </w:r>
          </w:p>
          <w:p w14:paraId="1AED6254" w14:textId="47F0C700" w:rsidR="006B39B9" w:rsidRDefault="007E490A" w:rsidP="006B39B9">
            <w:pPr>
              <w:pStyle w:val="ListParagraph"/>
              <w:numPr>
                <w:ilvl w:val="0"/>
                <w:numId w:val="21"/>
              </w:numPr>
            </w:pPr>
            <w:r>
              <w:t>Introduction of further whole-class ensemble projects delivered by a music specialist</w:t>
            </w:r>
          </w:p>
          <w:p w14:paraId="32F36322" w14:textId="77777777" w:rsidR="007E490A" w:rsidRDefault="007E490A" w:rsidP="006B39B9">
            <w:pPr>
              <w:pStyle w:val="ListParagraph"/>
              <w:numPr>
                <w:ilvl w:val="0"/>
                <w:numId w:val="21"/>
              </w:numPr>
            </w:pPr>
            <w:r>
              <w:t>Further develop performance opportunities for our young musicians throughout the school year.</w:t>
            </w:r>
          </w:p>
          <w:p w14:paraId="7AD564E4" w14:textId="36B175C0" w:rsidR="007E490A" w:rsidRDefault="007E490A" w:rsidP="006B39B9">
            <w:pPr>
              <w:pStyle w:val="ListParagraph"/>
              <w:numPr>
                <w:ilvl w:val="0"/>
                <w:numId w:val="21"/>
              </w:numPr>
            </w:pPr>
            <w:r>
              <w:t>Further develop engagement in extra-curricular music for Pupil Premium and SEND children.</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8" w14:textId="7281FA79" w:rsidR="00751DED" w:rsidRDefault="00F15877">
            <w:pPr>
              <w:spacing w:before="120" w:after="120"/>
              <w:rPr>
                <w:rFonts w:cs="Arial"/>
              </w:rPr>
            </w:pPr>
            <w:r>
              <w:rPr>
                <w:rFonts w:cs="Arial"/>
              </w:rPr>
              <w:t xml:space="preserve">The Department for Education publishes a </w:t>
            </w:r>
            <w:hyperlink r:id="rId9"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14:paraId="59CA0DEA" w14:textId="77777777" w:rsidR="006B39B9" w:rsidRDefault="006B39B9">
            <w:pPr>
              <w:spacing w:before="120" w:after="120"/>
              <w:rPr>
                <w:color w:val="000000"/>
              </w:rPr>
            </w:pPr>
            <w:r w:rsidRPr="006B39B9">
              <w:rPr>
                <w:color w:val="000000"/>
              </w:rPr>
              <w:t xml:space="preserve">School engages actively with the Primary Music Leader Network run by RMS, this includes half termly meetings and CPD opportunities throughout the year. </w:t>
            </w:r>
          </w:p>
          <w:p w14:paraId="0486106C" w14:textId="3113A5BD" w:rsidR="006B39B9" w:rsidRDefault="006B39B9">
            <w:pPr>
              <w:spacing w:before="120" w:after="120"/>
              <w:rPr>
                <w:color w:val="000000"/>
              </w:rPr>
            </w:pPr>
            <w:r w:rsidRPr="006B39B9">
              <w:rPr>
                <w:color w:val="000000"/>
              </w:rPr>
              <w:t xml:space="preserve">School also engages in the opportunities for large scale, multi school projects such as the annual Opera Project run by RMS and The Royal Opera. This involves children learning and performing an opera each year. This year the Year 5 group all participated in this project. </w:t>
            </w:r>
          </w:p>
          <w:p w14:paraId="349E1ACF" w14:textId="03D0BAA6" w:rsidR="006B39B9" w:rsidRDefault="006B39B9">
            <w:pPr>
              <w:spacing w:before="120" w:after="120"/>
              <w:rPr>
                <w:color w:val="000000"/>
              </w:rPr>
            </w:pPr>
            <w:r w:rsidRPr="006B39B9">
              <w:rPr>
                <w:color w:val="000000"/>
              </w:rPr>
              <w:t xml:space="preserve">School actively engages the Music Service every year and this includes the delivery of weekly lessons across guitar, strings and brass. There is also the annual provision for whole class projects which are string based in Year </w:t>
            </w:r>
            <w:r w:rsidR="00520DAB">
              <w:rPr>
                <w:color w:val="000000"/>
              </w:rPr>
              <w:t>3.</w:t>
            </w:r>
          </w:p>
          <w:p w14:paraId="7F72F85B" w14:textId="00F791B9" w:rsidR="006B39B9" w:rsidRPr="006B39B9" w:rsidRDefault="006B39B9">
            <w:pPr>
              <w:spacing w:before="120" w:after="120"/>
            </w:pPr>
            <w:r w:rsidRPr="006B39B9">
              <w:rPr>
                <w:color w:val="000000"/>
              </w:rPr>
              <w:t xml:space="preserve">RMS is part of the GM Music Hub and as such there are opportunities to perform at hub events, especially the GM celebration concert at The Bridgewater Hall and Come and Play with the Halle. Information about how schools and students can be part of these Hub events are shared via the Music Leader Network. </w:t>
            </w:r>
          </w:p>
          <w:p w14:paraId="7AD564E9" w14:textId="77777777" w:rsidR="00751DED" w:rsidRPr="006B39B9" w:rsidRDefault="00F15877">
            <w:pPr>
              <w:spacing w:before="120" w:after="120"/>
              <w:rPr>
                <w:color w:val="FF0000"/>
              </w:rPr>
            </w:pPr>
            <w:r w:rsidRPr="006B39B9">
              <w:rPr>
                <w:rFonts w:cs="Arial"/>
                <w:color w:val="FF0000"/>
              </w:rPr>
              <w:t xml:space="preserve">Your local </w:t>
            </w:r>
            <w:hyperlink r:id="rId10" w:anchor="section-1" w:history="1">
              <w:r w:rsidRPr="006B39B9">
                <w:rPr>
                  <w:rStyle w:val="Hyperlink"/>
                  <w:rFonts w:cs="Arial"/>
                  <w:color w:val="FF0000"/>
                </w:rPr>
                <w:t>music hub</w:t>
              </w:r>
            </w:hyperlink>
            <w:r w:rsidRPr="006B39B9">
              <w:rPr>
                <w:rFonts w:cs="Arial"/>
                <w:color w:val="FF0000"/>
              </w:rPr>
              <w:t xml:space="preserve"> should also have a local plan for music education in place from September 2024 that should include useful information. </w:t>
            </w:r>
          </w:p>
          <w:p w14:paraId="7AD564EA" w14:textId="1D7B33BE" w:rsidR="00751DED" w:rsidRDefault="00751DED">
            <w:pPr>
              <w:spacing w:before="120" w:after="120"/>
            </w:pPr>
          </w:p>
        </w:tc>
      </w:tr>
      <w:bookmarkEnd w:id="14"/>
      <w:bookmarkEnd w:id="15"/>
      <w:bookmarkEnd w:id="16"/>
    </w:tbl>
    <w:p w14:paraId="7AD564EC" w14:textId="77777777" w:rsidR="00751DED" w:rsidRDefault="00751DED"/>
    <w:sectPr w:rsidR="00751DED">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3" w14:textId="635EB5E2" w:rsidR="00F15877" w:rsidRDefault="00F15877">
    <w:pPr>
      <w:pStyle w:val="Footer"/>
      <w:ind w:firstLine="4513"/>
    </w:pPr>
    <w:r>
      <w:fldChar w:fldCharType="begin"/>
    </w:r>
    <w:r>
      <w:instrText xml:space="preserve"> PAGE </w:instrText>
    </w:r>
    <w:r>
      <w:fldChar w:fldCharType="separate"/>
    </w:r>
    <w:r w:rsidR="006F69F7">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903E0B"/>
    <w:multiLevelType w:val="hybridMultilevel"/>
    <w:tmpl w:val="D8F0F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4E932116"/>
    <w:multiLevelType w:val="hybridMultilevel"/>
    <w:tmpl w:val="BF6AB92A"/>
    <w:lvl w:ilvl="0" w:tplc="057E09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601A1A08"/>
    <w:multiLevelType w:val="hybridMultilevel"/>
    <w:tmpl w:val="9AC623FC"/>
    <w:lvl w:ilvl="0" w:tplc="057E09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FF598F"/>
    <w:multiLevelType w:val="hybridMultilevel"/>
    <w:tmpl w:val="F68290C6"/>
    <w:lvl w:ilvl="0" w:tplc="057E09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234821674">
    <w:abstractNumId w:val="20"/>
  </w:num>
  <w:num w:numId="2" w16cid:durableId="1096512835">
    <w:abstractNumId w:val="15"/>
  </w:num>
  <w:num w:numId="3" w16cid:durableId="1177303177">
    <w:abstractNumId w:val="4"/>
  </w:num>
  <w:num w:numId="4" w16cid:durableId="713969510">
    <w:abstractNumId w:val="19"/>
  </w:num>
  <w:num w:numId="5" w16cid:durableId="1509127878">
    <w:abstractNumId w:val="11"/>
  </w:num>
  <w:num w:numId="6" w16cid:durableId="911281344">
    <w:abstractNumId w:val="14"/>
  </w:num>
  <w:num w:numId="7" w16cid:durableId="134298920">
    <w:abstractNumId w:val="12"/>
  </w:num>
  <w:num w:numId="8" w16cid:durableId="1890263167">
    <w:abstractNumId w:val="8"/>
  </w:num>
  <w:num w:numId="9" w16cid:durableId="15665587">
    <w:abstractNumId w:val="5"/>
  </w:num>
  <w:num w:numId="10" w16cid:durableId="671373116">
    <w:abstractNumId w:val="1"/>
  </w:num>
  <w:num w:numId="11" w16cid:durableId="160581911">
    <w:abstractNumId w:val="10"/>
  </w:num>
  <w:num w:numId="12" w16cid:durableId="1292328090">
    <w:abstractNumId w:val="6"/>
  </w:num>
  <w:num w:numId="13" w16cid:durableId="771053385">
    <w:abstractNumId w:val="7"/>
  </w:num>
  <w:num w:numId="14" w16cid:durableId="1341346997">
    <w:abstractNumId w:val="16"/>
  </w:num>
  <w:num w:numId="15" w16cid:durableId="129979998">
    <w:abstractNumId w:val="9"/>
  </w:num>
  <w:num w:numId="16" w16cid:durableId="618147147">
    <w:abstractNumId w:val="3"/>
  </w:num>
  <w:num w:numId="17" w16cid:durableId="409431712">
    <w:abstractNumId w:val="2"/>
  </w:num>
  <w:num w:numId="18" w16cid:durableId="6103187">
    <w:abstractNumId w:val="0"/>
  </w:num>
  <w:num w:numId="19" w16cid:durableId="743180867">
    <w:abstractNumId w:val="13"/>
  </w:num>
  <w:num w:numId="20" w16cid:durableId="1276324367">
    <w:abstractNumId w:val="17"/>
  </w:num>
  <w:num w:numId="21" w16cid:durableId="14730568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30"/>
  <w:revisionView w:inkAnnotations="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530CD"/>
    <w:rsid w:val="001B10B1"/>
    <w:rsid w:val="002C3B7A"/>
    <w:rsid w:val="00324558"/>
    <w:rsid w:val="0035559A"/>
    <w:rsid w:val="00417C7A"/>
    <w:rsid w:val="00476E61"/>
    <w:rsid w:val="004F7EC8"/>
    <w:rsid w:val="00520DAB"/>
    <w:rsid w:val="00586B18"/>
    <w:rsid w:val="00586C25"/>
    <w:rsid w:val="006B0175"/>
    <w:rsid w:val="006B39B9"/>
    <w:rsid w:val="006F69F7"/>
    <w:rsid w:val="00751DED"/>
    <w:rsid w:val="007E1607"/>
    <w:rsid w:val="007E490A"/>
    <w:rsid w:val="008663B2"/>
    <w:rsid w:val="008E6240"/>
    <w:rsid w:val="009463D1"/>
    <w:rsid w:val="00A40660"/>
    <w:rsid w:val="00A8747C"/>
    <w:rsid w:val="00AB09CB"/>
    <w:rsid w:val="00B151C9"/>
    <w:rsid w:val="00B20B78"/>
    <w:rsid w:val="00BC6FE9"/>
    <w:rsid w:val="00DB16FF"/>
    <w:rsid w:val="00DE514A"/>
    <w:rsid w:val="00E664F5"/>
    <w:rsid w:val="00EE7D80"/>
    <w:rsid w:val="00F15877"/>
    <w:rsid w:val="00F319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table" w:styleId="TableGrid">
    <w:name w:val="Table Grid"/>
    <w:basedOn w:val="TableNormal"/>
    <w:uiPriority w:val="39"/>
    <w:rsid w:val="006B01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rochdale.gov.uk/rochdale-music-service" TargetMode="Externa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www.stedwardsce.rochdale.sch.uk/page/?title=Music&amp;pid=39" TargetMode="External" /><Relationship Id="rId12"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1.xml" /><Relationship Id="rId5" Type="http://schemas.openxmlformats.org/officeDocument/2006/relationships/footnotes" Target="footnotes.xml" /><Relationship Id="rId10" Type="http://schemas.openxmlformats.org/officeDocument/2006/relationships/hyperlink" Target="https://www.artscouncil.org.uk/MusicEducationHubs" TargetMode="External" /><Relationship Id="rId4" Type="http://schemas.openxmlformats.org/officeDocument/2006/relationships/webSettings" Target="webSettings.xml" /><Relationship Id="rId9" Type="http://schemas.openxmlformats.org/officeDocument/2006/relationships/hyperlink" Target="https://www.gov.uk/government/publications/music-education-information-for-parents-and-young-people"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912</Words>
  <Characters>5204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Janet Shields</cp:lastModifiedBy>
  <cp:revision>2</cp:revision>
  <cp:lastPrinted>2024-06-05T07:23:00Z</cp:lastPrinted>
  <dcterms:created xsi:type="dcterms:W3CDTF">2024-09-15T13:54:00Z</dcterms:created>
  <dcterms:modified xsi:type="dcterms:W3CDTF">2024-09-15T13:54:00Z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